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760" w:lineRule="exact"/>
        <w:jc w:val="left"/>
        <w:rPr>
          <w:rFonts w:hint="eastAsia" w:ascii="楷体_GB2312" w:hAnsi="华文中宋" w:eastAsia="楷体_GB2312" w:cs="华文中宋"/>
          <w:bCs/>
          <w:sz w:val="32"/>
          <w:szCs w:val="32"/>
        </w:rPr>
      </w:pPr>
      <w:r>
        <w:rPr>
          <w:rFonts w:hint="eastAsia" w:ascii="楷体_GB2312" w:hAnsi="华文中宋" w:eastAsia="楷体_GB2312" w:cs="华文中宋"/>
          <w:bCs/>
          <w:sz w:val="32"/>
          <w:szCs w:val="32"/>
        </w:rPr>
        <w:t>附件：</w:t>
      </w:r>
    </w:p>
    <w:p>
      <w:pPr>
        <w:spacing w:line="760" w:lineRule="exact"/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1985届毕业生“毕业30周年校友返校日”联谊活动方案</w:t>
      </w:r>
    </w:p>
    <w:p>
      <w:pPr>
        <w:jc w:val="center"/>
        <w:rPr>
          <w:rFonts w:hint="eastAsia" w:ascii="楷体_GB2312" w:hAnsi="仿宋_GB2312" w:eastAsia="楷体_GB2312" w:cs="仿宋_GB2312"/>
          <w:b/>
          <w:sz w:val="10"/>
          <w:szCs w:val="10"/>
        </w:rPr>
      </w:pPr>
    </w:p>
    <w:p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一、活动主题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联系校友，联系母校；共叙友情，共谋发展。</w:t>
      </w:r>
    </w:p>
    <w:p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二、活动主要内容等</w:t>
      </w:r>
    </w:p>
    <w:p>
      <w:pPr>
        <w:ind w:firstLine="6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校友返校联谊活动主要安排在1天内进行。</w:t>
      </w:r>
    </w:p>
    <w:p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上午：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（一）“校友林”认养活动启动仪式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1.时间：8:30—9:00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2.地点：长安校区图书馆北侧校友林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3.参加人员：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（1）有关校领导；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（2）各地校友会会长、秘书长；</w:t>
      </w:r>
    </w:p>
    <w:p>
      <w:pPr>
        <w:ind w:firstLine="800" w:firstLineChars="25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4.主要内容：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（1）介绍校友林认养项目实施细则；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（2）校友总会领导讲话；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（3）校友代表讲话；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（4）党委书记、校长为“校友林”揭幕。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（二）毕业30周年大会和校友总会工作年会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1.时间：9:00—10:00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2.地点：新勇学生活动中心报告厅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3.参加人员：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（1）学校有关领导；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（2）相关职能部门主要负责人；学院（研究中心）院长（主任）、分党委（党总支）书记；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（3）各地校友会会长、秘书长；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（4）毕业30周年返校的校友。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4.主要内容：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（1）介绍学校发展情况；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（2）时任领导、老师发言；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（3）毕业30年的校友代表发言；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（4）友情演出。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（三）“师大发展校友论坛”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1.时间：10:00—11:30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2.地点：新勇学生活动中心报告厅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参加人员：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同纪念大会</w:t>
      </w:r>
    </w:p>
    <w:p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</w:p>
    <w:p>
      <w:pPr>
        <w:ind w:firstLine="643" w:firstLineChars="200"/>
        <w:rPr>
          <w:rFonts w:hint="eastAsia" w:ascii="黑体" w:hAnsi="黑体" w:eastAsia="黑体" w:cs="仿宋_GB2312"/>
          <w:b/>
          <w:bCs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下午：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分学院开展联谊活动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1.时间14:30—17:00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2.地点：各学院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2754B"/>
    <w:rsid w:val="0042754B"/>
    <w:rsid w:val="00977A9C"/>
    <w:rsid w:val="601F132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84</Words>
  <Characters>483</Characters>
  <Lines>4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2015-06-30T06:37:00Z</dcterms:created>
  <dc:creator>NTKO</dc:creator>
  <cp:lastModifiedBy>Administrator</cp:lastModifiedBy>
  <cp:lastPrinted>2015-06-30T06:39:00Z</cp:lastPrinted>
  <dcterms:modified xsi:type="dcterms:W3CDTF">2015-07-01T02:31:17Z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